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A7AA" w14:textId="66929ACA" w:rsidR="00035F11" w:rsidRDefault="005D4474" w:rsidP="005D4474">
      <w:pPr>
        <w:pStyle w:val="Heading2"/>
        <w:spacing w:before="77"/>
        <w:rPr>
          <w:rFonts w:ascii="Palatino Linotype"/>
        </w:rPr>
      </w:pPr>
      <w:r>
        <w:rPr>
          <w:rFonts w:ascii="Garamond"/>
        </w:rPr>
        <w:t xml:space="preserve">                                                      SUMMER </w:t>
      </w:r>
      <w:r w:rsidR="00225724">
        <w:rPr>
          <w:rFonts w:ascii="Garamond"/>
        </w:rPr>
        <w:t>YOUTH</w:t>
      </w:r>
      <w:r w:rsidR="00035F11">
        <w:rPr>
          <w:rFonts w:ascii="Garamond"/>
        </w:rPr>
        <w:t xml:space="preserve"> EMPLOYMENT </w:t>
      </w:r>
      <w:r w:rsidR="00225724">
        <w:rPr>
          <w:rFonts w:ascii="Palatino Linotype"/>
        </w:rPr>
        <w:t>2026</w:t>
      </w:r>
    </w:p>
    <w:p w14:paraId="7EC804E3" w14:textId="77777777" w:rsidR="00035F11" w:rsidRDefault="00035F11" w:rsidP="00035F11">
      <w:pPr>
        <w:spacing w:before="5"/>
        <w:ind w:left="3837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Request for Proposals - Application</w:t>
      </w:r>
    </w:p>
    <w:p w14:paraId="5A707A64" w14:textId="77777777" w:rsidR="00035F11" w:rsidRDefault="00035F11" w:rsidP="00035F11">
      <w:pPr>
        <w:pStyle w:val="Heading2"/>
        <w:spacing w:before="15"/>
        <w:ind w:left="424" w:right="362"/>
        <w:jc w:val="center"/>
        <w:rPr>
          <w:rFonts w:ascii="Garamond" w:hAnsi="Garamond"/>
        </w:rPr>
      </w:pPr>
      <w:r>
        <w:rPr>
          <w:rFonts w:ascii="Garamond" w:hAnsi="Garamond"/>
        </w:rPr>
        <w:t>Budget Narrative – Please explain how the budget was developed for each of the sections below:</w:t>
      </w: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9"/>
        <w:gridCol w:w="7397"/>
      </w:tblGrid>
      <w:tr w:rsidR="00035F11" w14:paraId="19FE3763" w14:textId="77777777" w:rsidTr="003148CB">
        <w:trPr>
          <w:trHeight w:val="899"/>
        </w:trPr>
        <w:tc>
          <w:tcPr>
            <w:tcW w:w="2899" w:type="dxa"/>
          </w:tcPr>
          <w:p w14:paraId="281426F8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Personnel</w:t>
            </w:r>
          </w:p>
        </w:tc>
        <w:tc>
          <w:tcPr>
            <w:tcW w:w="7397" w:type="dxa"/>
          </w:tcPr>
          <w:p w14:paraId="2827CD5D" w14:textId="77777777" w:rsidR="00035F11" w:rsidRDefault="00035F11" w:rsidP="003148CB">
            <w:pPr>
              <w:pStyle w:val="TableParagraph"/>
            </w:pPr>
          </w:p>
        </w:tc>
      </w:tr>
      <w:tr w:rsidR="00035F11" w14:paraId="775A8A4F" w14:textId="77777777" w:rsidTr="003148CB">
        <w:trPr>
          <w:trHeight w:val="899"/>
        </w:trPr>
        <w:tc>
          <w:tcPr>
            <w:tcW w:w="2899" w:type="dxa"/>
          </w:tcPr>
          <w:p w14:paraId="489F9932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Fringe Benefit Rate</w:t>
            </w:r>
          </w:p>
        </w:tc>
        <w:tc>
          <w:tcPr>
            <w:tcW w:w="7397" w:type="dxa"/>
          </w:tcPr>
          <w:p w14:paraId="2DC4F0E7" w14:textId="77777777" w:rsidR="00035F11" w:rsidRDefault="00035F11" w:rsidP="003148CB">
            <w:pPr>
              <w:pStyle w:val="TableParagraph"/>
            </w:pPr>
          </w:p>
        </w:tc>
      </w:tr>
      <w:tr w:rsidR="00035F11" w14:paraId="4AC3D293" w14:textId="77777777" w:rsidTr="003148CB">
        <w:trPr>
          <w:trHeight w:val="902"/>
        </w:trPr>
        <w:tc>
          <w:tcPr>
            <w:tcW w:w="2899" w:type="dxa"/>
          </w:tcPr>
          <w:p w14:paraId="6778E1F9" w14:textId="77777777" w:rsidR="00035F11" w:rsidRDefault="00035F11" w:rsidP="003148CB">
            <w:pPr>
              <w:pStyle w:val="TableParagraph"/>
              <w:spacing w:before="1"/>
              <w:ind w:left="107" w:right="516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Number of Youth and Hours Per Youth</w:t>
            </w:r>
          </w:p>
        </w:tc>
        <w:tc>
          <w:tcPr>
            <w:tcW w:w="7397" w:type="dxa"/>
          </w:tcPr>
          <w:p w14:paraId="2381EF3E" w14:textId="77777777" w:rsidR="00035F11" w:rsidRDefault="00035F11" w:rsidP="003148CB">
            <w:pPr>
              <w:pStyle w:val="TableParagraph"/>
            </w:pPr>
          </w:p>
        </w:tc>
      </w:tr>
      <w:tr w:rsidR="00035F11" w14:paraId="4F8AE4DC" w14:textId="77777777" w:rsidTr="003148CB">
        <w:trPr>
          <w:trHeight w:val="899"/>
        </w:trPr>
        <w:tc>
          <w:tcPr>
            <w:tcW w:w="2899" w:type="dxa"/>
          </w:tcPr>
          <w:p w14:paraId="55721BF4" w14:textId="77777777" w:rsidR="00035F11" w:rsidRDefault="00035F11" w:rsidP="003148CB">
            <w:pPr>
              <w:pStyle w:val="TableParagraph"/>
              <w:spacing w:line="269" w:lineRule="exact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Youth Fringe Rate</w:t>
            </w:r>
          </w:p>
        </w:tc>
        <w:tc>
          <w:tcPr>
            <w:tcW w:w="7397" w:type="dxa"/>
          </w:tcPr>
          <w:p w14:paraId="15A75595" w14:textId="77777777" w:rsidR="00035F11" w:rsidRDefault="00035F11" w:rsidP="003148CB">
            <w:pPr>
              <w:pStyle w:val="TableParagraph"/>
            </w:pPr>
          </w:p>
        </w:tc>
      </w:tr>
      <w:tr w:rsidR="00035F11" w14:paraId="4076347D" w14:textId="77777777" w:rsidTr="003148CB">
        <w:trPr>
          <w:trHeight w:val="899"/>
        </w:trPr>
        <w:tc>
          <w:tcPr>
            <w:tcW w:w="2899" w:type="dxa"/>
          </w:tcPr>
          <w:p w14:paraId="1E7A9A73" w14:textId="77777777" w:rsidR="00035F11" w:rsidRDefault="00035F11" w:rsidP="003148CB">
            <w:pPr>
              <w:pStyle w:val="TableParagraph"/>
              <w:ind w:left="107" w:right="296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Youth Snacks/Food/Nutrition</w:t>
            </w:r>
          </w:p>
        </w:tc>
        <w:tc>
          <w:tcPr>
            <w:tcW w:w="7397" w:type="dxa"/>
          </w:tcPr>
          <w:p w14:paraId="6083EF0A" w14:textId="77777777" w:rsidR="00035F11" w:rsidRDefault="00035F11" w:rsidP="003148CB">
            <w:pPr>
              <w:pStyle w:val="TableParagraph"/>
            </w:pPr>
          </w:p>
        </w:tc>
      </w:tr>
      <w:tr w:rsidR="00035F11" w14:paraId="1FDB27A9" w14:textId="77777777" w:rsidTr="003148CB">
        <w:trPr>
          <w:trHeight w:val="899"/>
        </w:trPr>
        <w:tc>
          <w:tcPr>
            <w:tcW w:w="2899" w:type="dxa"/>
          </w:tcPr>
          <w:p w14:paraId="11C881CB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Program Office Supplies</w:t>
            </w:r>
          </w:p>
        </w:tc>
        <w:tc>
          <w:tcPr>
            <w:tcW w:w="7397" w:type="dxa"/>
          </w:tcPr>
          <w:p w14:paraId="54280F2E" w14:textId="77777777" w:rsidR="00035F11" w:rsidRDefault="00035F11" w:rsidP="003148CB">
            <w:pPr>
              <w:pStyle w:val="TableParagraph"/>
            </w:pPr>
          </w:p>
        </w:tc>
      </w:tr>
      <w:tr w:rsidR="00035F11" w14:paraId="74090096" w14:textId="77777777" w:rsidTr="003148CB">
        <w:trPr>
          <w:trHeight w:val="899"/>
        </w:trPr>
        <w:tc>
          <w:tcPr>
            <w:tcW w:w="2899" w:type="dxa"/>
          </w:tcPr>
          <w:p w14:paraId="358D50F7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Youth Supplies</w:t>
            </w:r>
          </w:p>
        </w:tc>
        <w:tc>
          <w:tcPr>
            <w:tcW w:w="7397" w:type="dxa"/>
          </w:tcPr>
          <w:p w14:paraId="0967F404" w14:textId="77777777" w:rsidR="00035F11" w:rsidRDefault="00035F11" w:rsidP="003148CB">
            <w:pPr>
              <w:pStyle w:val="TableParagraph"/>
            </w:pPr>
          </w:p>
        </w:tc>
      </w:tr>
      <w:tr w:rsidR="00035F11" w14:paraId="040E3A80" w14:textId="77777777" w:rsidTr="003148CB">
        <w:trPr>
          <w:trHeight w:val="899"/>
        </w:trPr>
        <w:tc>
          <w:tcPr>
            <w:tcW w:w="2899" w:type="dxa"/>
          </w:tcPr>
          <w:p w14:paraId="1868711B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Transportation</w:t>
            </w:r>
          </w:p>
        </w:tc>
        <w:tc>
          <w:tcPr>
            <w:tcW w:w="7397" w:type="dxa"/>
          </w:tcPr>
          <w:p w14:paraId="79C7E0F6" w14:textId="77777777" w:rsidR="00035F11" w:rsidRDefault="00035F11" w:rsidP="003148CB">
            <w:pPr>
              <w:pStyle w:val="TableParagraph"/>
            </w:pPr>
          </w:p>
        </w:tc>
      </w:tr>
      <w:tr w:rsidR="00035F11" w14:paraId="77387AEB" w14:textId="77777777" w:rsidTr="003148CB">
        <w:trPr>
          <w:trHeight w:val="901"/>
        </w:trPr>
        <w:tc>
          <w:tcPr>
            <w:tcW w:w="2899" w:type="dxa"/>
          </w:tcPr>
          <w:p w14:paraId="30E7012A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 w:rsidRPr="00083B61">
              <w:rPr>
                <w:rFonts w:ascii="Garamond"/>
                <w:b/>
                <w:sz w:val="24"/>
              </w:rPr>
              <w:t>Rent/Occupancy</w:t>
            </w:r>
          </w:p>
        </w:tc>
        <w:tc>
          <w:tcPr>
            <w:tcW w:w="7397" w:type="dxa"/>
          </w:tcPr>
          <w:p w14:paraId="292478BC" w14:textId="77777777" w:rsidR="00035F11" w:rsidRDefault="00035F11" w:rsidP="003148CB">
            <w:pPr>
              <w:pStyle w:val="TableParagraph"/>
            </w:pPr>
          </w:p>
        </w:tc>
      </w:tr>
      <w:tr w:rsidR="00035F11" w14:paraId="52916AFC" w14:textId="77777777" w:rsidTr="003148CB">
        <w:trPr>
          <w:trHeight w:val="899"/>
        </w:trPr>
        <w:tc>
          <w:tcPr>
            <w:tcW w:w="2899" w:type="dxa"/>
          </w:tcPr>
          <w:p w14:paraId="4CD0732B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 w:rsidRPr="00083B61">
              <w:rPr>
                <w:rFonts w:ascii="Garamond"/>
                <w:b/>
                <w:sz w:val="24"/>
              </w:rPr>
              <w:t>Insurance</w:t>
            </w:r>
          </w:p>
        </w:tc>
        <w:tc>
          <w:tcPr>
            <w:tcW w:w="7397" w:type="dxa"/>
          </w:tcPr>
          <w:p w14:paraId="73DF24BD" w14:textId="77777777" w:rsidR="00035F11" w:rsidRDefault="00035F11" w:rsidP="003148CB">
            <w:pPr>
              <w:pStyle w:val="TableParagraph"/>
            </w:pPr>
          </w:p>
        </w:tc>
      </w:tr>
      <w:tr w:rsidR="00035F11" w14:paraId="4179F4DA" w14:textId="77777777" w:rsidTr="003148CB">
        <w:trPr>
          <w:trHeight w:val="899"/>
        </w:trPr>
        <w:tc>
          <w:tcPr>
            <w:tcW w:w="2899" w:type="dxa"/>
          </w:tcPr>
          <w:p w14:paraId="2FC216FF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Phones/Internet</w:t>
            </w:r>
          </w:p>
        </w:tc>
        <w:tc>
          <w:tcPr>
            <w:tcW w:w="7397" w:type="dxa"/>
          </w:tcPr>
          <w:p w14:paraId="43F8F91F" w14:textId="77777777" w:rsidR="00035F11" w:rsidRDefault="00035F11" w:rsidP="003148CB">
            <w:pPr>
              <w:pStyle w:val="TableParagraph"/>
            </w:pPr>
          </w:p>
        </w:tc>
      </w:tr>
      <w:tr w:rsidR="00035F11" w14:paraId="6EAC7235" w14:textId="77777777" w:rsidTr="003148CB">
        <w:trPr>
          <w:trHeight w:val="899"/>
        </w:trPr>
        <w:tc>
          <w:tcPr>
            <w:tcW w:w="2899" w:type="dxa"/>
          </w:tcPr>
          <w:p w14:paraId="7EB319D2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OTHER</w:t>
            </w:r>
          </w:p>
        </w:tc>
        <w:tc>
          <w:tcPr>
            <w:tcW w:w="7397" w:type="dxa"/>
          </w:tcPr>
          <w:p w14:paraId="37F28A32" w14:textId="77777777" w:rsidR="00035F11" w:rsidRDefault="00035F11" w:rsidP="003148CB">
            <w:pPr>
              <w:pStyle w:val="TableParagraph"/>
            </w:pPr>
          </w:p>
        </w:tc>
      </w:tr>
      <w:tr w:rsidR="00035F11" w14:paraId="02B49047" w14:textId="77777777" w:rsidTr="003148CB">
        <w:trPr>
          <w:trHeight w:val="899"/>
        </w:trPr>
        <w:tc>
          <w:tcPr>
            <w:tcW w:w="2899" w:type="dxa"/>
          </w:tcPr>
          <w:p w14:paraId="68A6577C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 w:rsidRPr="00083B61">
              <w:rPr>
                <w:rFonts w:ascii="Garamond"/>
                <w:b/>
                <w:sz w:val="24"/>
              </w:rPr>
              <w:t>Percentage of Youth Wages</w:t>
            </w:r>
          </w:p>
        </w:tc>
        <w:tc>
          <w:tcPr>
            <w:tcW w:w="7397" w:type="dxa"/>
          </w:tcPr>
          <w:p w14:paraId="5077102E" w14:textId="77777777" w:rsidR="00035F11" w:rsidRDefault="00035F11" w:rsidP="003148CB">
            <w:pPr>
              <w:pStyle w:val="TableParagraph"/>
            </w:pPr>
          </w:p>
        </w:tc>
      </w:tr>
      <w:tr w:rsidR="00035F11" w14:paraId="59247805" w14:textId="77777777" w:rsidTr="003148CB">
        <w:trPr>
          <w:trHeight w:val="676"/>
        </w:trPr>
        <w:tc>
          <w:tcPr>
            <w:tcW w:w="2899" w:type="dxa"/>
          </w:tcPr>
          <w:p w14:paraId="640FA5EB" w14:textId="77777777" w:rsidR="00035F11" w:rsidRDefault="00035F11" w:rsidP="003148CB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 w:rsidRPr="00083B61">
              <w:rPr>
                <w:rFonts w:ascii="Garamond"/>
                <w:b/>
                <w:sz w:val="24"/>
              </w:rPr>
              <w:t>Number of Youth</w:t>
            </w:r>
          </w:p>
        </w:tc>
        <w:tc>
          <w:tcPr>
            <w:tcW w:w="7397" w:type="dxa"/>
          </w:tcPr>
          <w:p w14:paraId="475D1611" w14:textId="77777777" w:rsidR="00035F11" w:rsidRDefault="00035F11" w:rsidP="003148CB">
            <w:pPr>
              <w:pStyle w:val="TableParagraph"/>
            </w:pPr>
          </w:p>
        </w:tc>
      </w:tr>
    </w:tbl>
    <w:p w14:paraId="671D3C98" w14:textId="77777777" w:rsidR="00225724" w:rsidRDefault="00225724"/>
    <w:sectPr w:rsidR="00225724" w:rsidSect="00035F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11"/>
    <w:rsid w:val="00035F11"/>
    <w:rsid w:val="000446FE"/>
    <w:rsid w:val="00095628"/>
    <w:rsid w:val="00225724"/>
    <w:rsid w:val="00485DAF"/>
    <w:rsid w:val="005D4474"/>
    <w:rsid w:val="00CE6517"/>
    <w:rsid w:val="00D66FF0"/>
    <w:rsid w:val="00E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44BB"/>
  <w15:chartTrackingRefBased/>
  <w15:docId w15:val="{8C246764-680D-4B7F-92B7-5D34543D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035F11"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5F1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3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Professional Computer Associates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McLoughlin</dc:creator>
  <cp:keywords/>
  <dc:description/>
  <cp:lastModifiedBy>Taylor O'Donnell</cp:lastModifiedBy>
  <cp:revision>2</cp:revision>
  <dcterms:created xsi:type="dcterms:W3CDTF">2026-04-07T12:43:00Z</dcterms:created>
  <dcterms:modified xsi:type="dcterms:W3CDTF">2026-04-07T12:43:00Z</dcterms:modified>
</cp:coreProperties>
</file>